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E34CC">
      <w:pPr>
        <w:widowControl/>
        <w:spacing w:line="520" w:lineRule="exact"/>
        <w:jc w:val="left"/>
        <w:outlineLvl w:val="1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附件4</w:t>
      </w:r>
    </w:p>
    <w:p w14:paraId="3337DC1F"/>
    <w:p w14:paraId="1BE6A6C7">
      <w:pPr>
        <w:jc w:val="center"/>
        <w:rPr>
          <w:rFonts w:eastAsia="方正小标宋简体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“户外在河北 运动好装备”填报表（样表）</w:t>
      </w:r>
    </w:p>
    <w:bookmarkEnd w:id="0"/>
    <w:tbl>
      <w:tblPr>
        <w:tblStyle w:val="3"/>
        <w:tblW w:w="5674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184"/>
        <w:gridCol w:w="1019"/>
        <w:gridCol w:w="1599"/>
        <w:gridCol w:w="1377"/>
        <w:gridCol w:w="1212"/>
        <w:gridCol w:w="1181"/>
        <w:gridCol w:w="1377"/>
        <w:gridCol w:w="1531"/>
        <w:gridCol w:w="1422"/>
        <w:gridCol w:w="1019"/>
        <w:gridCol w:w="1316"/>
        <w:gridCol w:w="939"/>
      </w:tblGrid>
      <w:tr w14:paraId="6FEC6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0B785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0B2F1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企业</w:t>
            </w:r>
          </w:p>
          <w:p w14:paraId="466AB463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A2618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企业</w:t>
            </w:r>
          </w:p>
          <w:p w14:paraId="72B24478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地址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2586E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社会信</w:t>
            </w:r>
          </w:p>
          <w:p w14:paraId="5F773BF7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用代码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B68A1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品牌</w:t>
            </w:r>
          </w:p>
          <w:p w14:paraId="2B17C437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168E6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</w:rPr>
              <w:t>产品</w:t>
            </w:r>
          </w:p>
          <w:p w14:paraId="145615B4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410E0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产品</w:t>
            </w:r>
          </w:p>
          <w:p w14:paraId="7211D5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优势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A8BD4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产品</w:t>
            </w:r>
          </w:p>
          <w:p w14:paraId="5166AD37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图片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A81714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是否为河北品牌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C9333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是否在河北生产</w:t>
            </w:r>
          </w:p>
        </w:tc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52680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联系人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804D7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联系</w:t>
            </w:r>
          </w:p>
          <w:p w14:paraId="25705EE4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电话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92CF8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 w14:paraId="50EBA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CB84B">
            <w:pPr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9BD39">
            <w:pPr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FED2B">
            <w:pPr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26832">
            <w:pPr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04EBE">
            <w:pPr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71BBA">
            <w:pPr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DB3CB">
            <w:pPr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117E1">
            <w:pPr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DDED0">
            <w:pPr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A3E3B">
            <w:pPr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F89D1">
            <w:pPr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DCF55">
            <w:pPr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EA37DE">
            <w:pPr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0E751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A8AB7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FD08F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F2649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D11FC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C6751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749FA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6B20D2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2E88C">
            <w:pPr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1B4B4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14714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6107B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2CD76C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83596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 w14:paraId="0103A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  <w:jc w:val="center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6FF10">
            <w:pPr>
              <w:spacing w:line="360" w:lineRule="exact"/>
              <w:ind w:firstLine="560" w:firstLineChars="2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本单位承诺，作为户外运动装备生产销售单位，本单位充分认识到户外运动装备安全的重要性，在生产经营中严格遵守国家及行业相关法律法规，保证产品符合相应安全标准，保障用户在户外运动过程中的安全与权益。同时，本单位近3年内无重大质量、安全、环保等事故，无违反法律法规等行为，未被行政处罚和追究刑事责任，无列入经营异常名录和严重违法失信名单信息。                                                  </w:t>
            </w:r>
          </w:p>
          <w:p w14:paraId="5B4BD146">
            <w:r>
              <w:rPr>
                <w:rFonts w:hint="eastAsia"/>
              </w:rPr>
              <w:t xml:space="preserve">                            </w:t>
            </w:r>
          </w:p>
          <w:p w14:paraId="43BAE70D">
            <w:pPr>
              <w:spacing w:line="36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                   法定代表人签字：</w:t>
            </w:r>
          </w:p>
          <w:p w14:paraId="534F92AE">
            <w:pPr>
              <w:spacing w:line="36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                   填报单位（公章）</w:t>
            </w:r>
          </w:p>
          <w:p w14:paraId="37BDA71E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           年     月     日</w:t>
            </w:r>
          </w:p>
        </w:tc>
      </w:tr>
    </w:tbl>
    <w:p w14:paraId="0F51E0A5"/>
    <w:p w14:paraId="4A7574EB"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00812BF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57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2026-02-10T02:50:29Z</dcterms:created>
  <dc:creator>18309</dc:creator>
  <cp:lastModifiedBy>刘阳</cp:lastModifiedBy>
  <dcterms:modified xsi:type="dcterms:W3CDTF">2026-02-10T02:54:29Z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eyJoZGlkIjoiMzEwNTM5NzYwMDRjMzkwZTVkZjY2ODkwMGIxNGU0OTUiLCJ1c2VySWQiOiIyNjUxMDQ2NzgifQ==</vt:lpwstr>
  </property>
  <property fmtid="{D5CDD505-2E9C-101B-9397-08002B2CF9AE}" pid="4" name="ICV">
    <vt:lpwstr>73A91865486247149C7E6FE10912F8C4_12</vt:lpwstr>
  </property>
</Properties>
</file>